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pageBreakBefore w:val="0"/>
        <w:jc w:val="center"/>
        <w:rPr>
          <w:b w:val="1"/>
        </w:rPr>
      </w:pPr>
      <w:bookmarkStart w:colFirst="0" w:colLast="0" w:name="_p3dl3xfdxma" w:id="0"/>
      <w:bookmarkEnd w:id="0"/>
      <w:r w:rsidDel="00000000" w:rsidR="00000000" w:rsidRPr="00000000">
        <w:rPr>
          <w:b w:val="1"/>
          <w:rtl w:val="0"/>
        </w:rPr>
        <w:t xml:space="preserve">Communications Strategy Outline</w:t>
      </w:r>
    </w:p>
    <w:p w:rsidR="00000000" w:rsidDel="00000000" w:rsidP="00000000" w:rsidRDefault="00000000" w:rsidRPr="00000000" w14:paraId="00000002">
      <w:pPr>
        <w:pStyle w:val="Heading3"/>
        <w:pageBreakBefore w:val="0"/>
        <w:rPr/>
      </w:pPr>
      <w:bookmarkStart w:colFirst="0" w:colLast="0" w:name="_xvlekip8dukm" w:id="1"/>
      <w:bookmarkEnd w:id="1"/>
      <w:r w:rsidDel="00000000" w:rsidR="00000000" w:rsidRPr="00000000">
        <w:rPr>
          <w:rtl w:val="0"/>
        </w:rPr>
        <w:t xml:space="preserve">Mission Statement </w:t>
      </w:r>
    </w:p>
    <w:p w:rsidR="00000000" w:rsidDel="00000000" w:rsidP="00000000" w:rsidRDefault="00000000" w:rsidRPr="00000000" w14:paraId="00000003">
      <w:pPr>
        <w:pStyle w:val="Heading3"/>
        <w:pageBreakBefore w:val="0"/>
        <w:rPr/>
      </w:pPr>
      <w:bookmarkStart w:colFirst="0" w:colLast="0" w:name="_g3heo18m77ja" w:id="2"/>
      <w:bookmarkEnd w:id="2"/>
      <w:r w:rsidDel="00000000" w:rsidR="00000000" w:rsidRPr="00000000">
        <w:rPr>
          <w:rtl w:val="0"/>
        </w:rPr>
        <w:t xml:space="preserve">Objective</w:t>
      </w:r>
    </w:p>
    <w:p w:rsidR="00000000" w:rsidDel="00000000" w:rsidP="00000000" w:rsidRDefault="00000000" w:rsidRPr="00000000" w14:paraId="00000004">
      <w:pPr>
        <w:pStyle w:val="Heading3"/>
        <w:pageBreakBefore w:val="0"/>
        <w:rPr/>
      </w:pPr>
      <w:bookmarkStart w:colFirst="0" w:colLast="0" w:name="_fnlonjg8r1hm" w:id="3"/>
      <w:bookmarkEnd w:id="3"/>
      <w:r w:rsidDel="00000000" w:rsidR="00000000" w:rsidRPr="00000000">
        <w:rPr>
          <w:rtl w:val="0"/>
        </w:rPr>
        <w:t xml:space="preserve">Goals</w:t>
      </w:r>
    </w:p>
    <w:p w:rsidR="00000000" w:rsidDel="00000000" w:rsidP="00000000" w:rsidRDefault="00000000" w:rsidRPr="00000000" w14:paraId="00000005">
      <w:pPr>
        <w:pStyle w:val="Heading3"/>
        <w:pageBreakBefore w:val="0"/>
        <w:rPr/>
      </w:pPr>
      <w:bookmarkStart w:colFirst="0" w:colLast="0" w:name="_4s4513oktb4u" w:id="4"/>
      <w:bookmarkEnd w:id="4"/>
      <w:r w:rsidDel="00000000" w:rsidR="00000000" w:rsidRPr="00000000">
        <w:rPr>
          <w:rtl w:val="0"/>
        </w:rPr>
        <w:t xml:space="preserve">Key Challenges</w:t>
      </w:r>
    </w:p>
    <w:p w:rsidR="00000000" w:rsidDel="00000000" w:rsidP="00000000" w:rsidRDefault="00000000" w:rsidRPr="00000000" w14:paraId="00000006">
      <w:pPr>
        <w:pStyle w:val="Heading3"/>
        <w:pageBreakBefore w:val="0"/>
        <w:rPr/>
      </w:pPr>
      <w:bookmarkStart w:colFirst="0" w:colLast="0" w:name="_91b5own7gz2f" w:id="5"/>
      <w:bookmarkEnd w:id="5"/>
      <w:r w:rsidDel="00000000" w:rsidR="00000000" w:rsidRPr="00000000">
        <w:rPr>
          <w:rtl w:val="0"/>
        </w:rPr>
        <w:t xml:space="preserve">Situation Analysis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7">
      <w:pPr>
        <w:pStyle w:val="Heading3"/>
        <w:pageBreakBefore w:val="0"/>
        <w:rPr/>
      </w:pPr>
      <w:bookmarkStart w:colFirst="0" w:colLast="0" w:name="_u1xvee1gfd9f" w:id="6"/>
      <w:bookmarkEnd w:id="6"/>
      <w:r w:rsidDel="00000000" w:rsidR="00000000" w:rsidRPr="00000000">
        <w:rPr>
          <w:rtl w:val="0"/>
        </w:rPr>
        <w:t xml:space="preserve">Target Personas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pStyle w:val="Heading3"/>
        <w:pageBreakBefore w:val="0"/>
        <w:rPr/>
      </w:pPr>
      <w:bookmarkStart w:colFirst="0" w:colLast="0" w:name="_8bgqh0axyrhm" w:id="7"/>
      <w:bookmarkEnd w:id="7"/>
      <w:r w:rsidDel="00000000" w:rsidR="00000000" w:rsidRPr="00000000">
        <w:rPr>
          <w:rtl w:val="0"/>
        </w:rPr>
        <w:t xml:space="preserve">Brand Overview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9">
      <w:pPr>
        <w:pStyle w:val="Heading4"/>
        <w:pageBreakBefore w:val="0"/>
        <w:rPr/>
      </w:pPr>
      <w:bookmarkStart w:colFirst="0" w:colLast="0" w:name="_rex162kswiov" w:id="8"/>
      <w:bookmarkEnd w:id="8"/>
      <w:r w:rsidDel="00000000" w:rsidR="00000000" w:rsidRPr="00000000">
        <w:rPr>
          <w:rtl w:val="0"/>
        </w:rPr>
        <w:t xml:space="preserve">Logos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A">
      <w:pPr>
        <w:pStyle w:val="Heading4"/>
        <w:pageBreakBefore w:val="0"/>
        <w:rPr/>
      </w:pPr>
      <w:bookmarkStart w:colFirst="0" w:colLast="0" w:name="_4p6ihckc4c6k" w:id="9"/>
      <w:bookmarkEnd w:id="9"/>
      <w:r w:rsidDel="00000000" w:rsidR="00000000" w:rsidRPr="00000000">
        <w:rPr>
          <w:rtl w:val="0"/>
        </w:rPr>
        <w:t xml:space="preserve">Colors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B">
      <w:pPr>
        <w:pStyle w:val="Heading4"/>
        <w:pageBreakBefore w:val="0"/>
        <w:rPr/>
      </w:pPr>
      <w:bookmarkStart w:colFirst="0" w:colLast="0" w:name="_eiuuk5kx07zz" w:id="10"/>
      <w:bookmarkEnd w:id="10"/>
      <w:r w:rsidDel="00000000" w:rsidR="00000000" w:rsidRPr="00000000">
        <w:rPr>
          <w:rtl w:val="0"/>
        </w:rPr>
        <w:t xml:space="preserve">Font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pStyle w:val="Heading3"/>
        <w:pageBreakBefore w:val="0"/>
        <w:rPr/>
      </w:pPr>
      <w:bookmarkStart w:colFirst="0" w:colLast="0" w:name="_metz2grpwc0f" w:id="11"/>
      <w:bookmarkEnd w:id="11"/>
      <w:r w:rsidDel="00000000" w:rsidR="00000000" w:rsidRPr="00000000">
        <w:rPr>
          <w:rtl w:val="0"/>
        </w:rPr>
        <w:t xml:space="preserve">Strategy</w:t>
      </w:r>
    </w:p>
    <w:p w:rsidR="00000000" w:rsidDel="00000000" w:rsidP="00000000" w:rsidRDefault="00000000" w:rsidRPr="00000000" w14:paraId="0000000D">
      <w:pPr>
        <w:pStyle w:val="Heading4"/>
        <w:pageBreakBefore w:val="0"/>
        <w:rPr/>
      </w:pPr>
      <w:bookmarkStart w:colFirst="0" w:colLast="0" w:name="_jb9ts58y12rc" w:id="12"/>
      <w:bookmarkEnd w:id="12"/>
      <w:r w:rsidDel="00000000" w:rsidR="00000000" w:rsidRPr="00000000">
        <w:rPr>
          <w:rtl w:val="0"/>
        </w:rPr>
        <w:t xml:space="preserve">Social Media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E">
      <w:pPr>
        <w:pStyle w:val="Heading4"/>
        <w:pageBreakBefore w:val="0"/>
        <w:rPr/>
      </w:pPr>
      <w:bookmarkStart w:colFirst="0" w:colLast="0" w:name="_d2az9vefq26a" w:id="13"/>
      <w:bookmarkEnd w:id="13"/>
      <w:r w:rsidDel="00000000" w:rsidR="00000000" w:rsidRPr="00000000">
        <w:rPr>
          <w:rtl w:val="0"/>
        </w:rPr>
        <w:t xml:space="preserve">Website, Blog &amp; Newsletter</w:t>
      </w:r>
    </w:p>
    <w:p w:rsidR="00000000" w:rsidDel="00000000" w:rsidP="00000000" w:rsidRDefault="00000000" w:rsidRPr="00000000" w14:paraId="0000000F">
      <w:pPr>
        <w:pStyle w:val="Heading4"/>
        <w:pageBreakBefore w:val="0"/>
        <w:rPr/>
      </w:pPr>
      <w:bookmarkStart w:colFirst="0" w:colLast="0" w:name="_91g9zo6xor3f" w:id="14"/>
      <w:bookmarkEnd w:id="14"/>
      <w:r w:rsidDel="00000000" w:rsidR="00000000" w:rsidRPr="00000000">
        <w:rPr>
          <w:rtl w:val="0"/>
        </w:rPr>
        <w:t xml:space="preserve">Zoom Platform (for internal meetings)</w:t>
      </w:r>
    </w:p>
    <w:p w:rsidR="00000000" w:rsidDel="00000000" w:rsidP="00000000" w:rsidRDefault="00000000" w:rsidRPr="00000000" w14:paraId="00000010">
      <w:pPr>
        <w:pStyle w:val="Heading4"/>
        <w:pageBreakBefore w:val="0"/>
        <w:rPr/>
      </w:pPr>
      <w:bookmarkStart w:colFirst="0" w:colLast="0" w:name="_o0aukwok47di" w:id="15"/>
      <w:bookmarkEnd w:id="15"/>
      <w:r w:rsidDel="00000000" w:rsidR="00000000" w:rsidRPr="00000000">
        <w:rPr>
          <w:rtl w:val="0"/>
        </w:rPr>
        <w:t xml:space="preserve">StreamYard (for external programs, webinars, events)</w:t>
      </w:r>
    </w:p>
    <w:p w:rsidR="00000000" w:rsidDel="00000000" w:rsidP="00000000" w:rsidRDefault="00000000" w:rsidRPr="00000000" w14:paraId="00000011">
      <w:pPr>
        <w:pStyle w:val="Heading4"/>
        <w:pageBreakBefore w:val="0"/>
        <w:rPr/>
      </w:pPr>
      <w:bookmarkStart w:colFirst="0" w:colLast="0" w:name="_xi9irck3y261" w:id="16"/>
      <w:bookmarkEnd w:id="16"/>
      <w:r w:rsidDel="00000000" w:rsidR="00000000" w:rsidRPr="00000000">
        <w:rPr>
          <w:rtl w:val="0"/>
        </w:rPr>
        <w:t xml:space="preserve">Print Media</w:t>
      </w:r>
    </w:p>
    <w:p w:rsidR="00000000" w:rsidDel="00000000" w:rsidP="00000000" w:rsidRDefault="00000000" w:rsidRPr="00000000" w14:paraId="00000012">
      <w:pPr>
        <w:pStyle w:val="Heading4"/>
        <w:pageBreakBefore w:val="0"/>
        <w:rPr/>
      </w:pPr>
      <w:bookmarkStart w:colFirst="0" w:colLast="0" w:name="_i8dx7t5hp9ze" w:id="17"/>
      <w:bookmarkEnd w:id="17"/>
      <w:r w:rsidDel="00000000" w:rsidR="00000000" w:rsidRPr="00000000">
        <w:rPr>
          <w:rtl w:val="0"/>
        </w:rPr>
        <w:t xml:space="preserve">Press</w:t>
      </w:r>
    </w:p>
    <w:p w:rsidR="00000000" w:rsidDel="00000000" w:rsidP="00000000" w:rsidRDefault="00000000" w:rsidRPr="00000000" w14:paraId="00000013">
      <w:pPr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pStyle w:val="Heading3"/>
        <w:pageBreakBefore w:val="0"/>
        <w:rPr/>
      </w:pPr>
      <w:bookmarkStart w:colFirst="0" w:colLast="0" w:name="_z39o0g7v63jk" w:id="18"/>
      <w:bookmarkEnd w:id="18"/>
      <w:r w:rsidDel="00000000" w:rsidR="00000000" w:rsidRPr="00000000">
        <w:rPr>
          <w:rtl w:val="0"/>
        </w:rPr>
        <w:t xml:space="preserve">Crisis Statements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pStyle w:val="Heading4"/>
        <w:pageBreakBefore w:val="0"/>
        <w:rPr/>
      </w:pPr>
      <w:bookmarkStart w:colFirst="0" w:colLast="0" w:name="_ueoaoqv6bvvr" w:id="19"/>
      <w:bookmarkEnd w:id="19"/>
      <w:r w:rsidDel="00000000" w:rsidR="00000000" w:rsidRPr="00000000">
        <w:rPr>
          <w:rtl w:val="0"/>
        </w:rPr>
        <w:t xml:space="preserve">Statement for Mass Shooting</w:t>
      </w:r>
    </w:p>
    <w:p w:rsidR="00000000" w:rsidDel="00000000" w:rsidP="00000000" w:rsidRDefault="00000000" w:rsidRPr="00000000" w14:paraId="00000016">
      <w:pPr>
        <w:pStyle w:val="Heading4"/>
        <w:pageBreakBefore w:val="0"/>
        <w:rPr/>
      </w:pPr>
      <w:bookmarkStart w:colFirst="0" w:colLast="0" w:name="_6wzsav6d4u2r" w:id="20"/>
      <w:bookmarkEnd w:id="20"/>
      <w:r w:rsidDel="00000000" w:rsidR="00000000" w:rsidRPr="00000000">
        <w:rPr>
          <w:rtl w:val="0"/>
        </w:rPr>
        <w:t xml:space="preserve">Statement for Natural Disaster</w:t>
      </w:r>
    </w:p>
    <w:p w:rsidR="00000000" w:rsidDel="00000000" w:rsidP="00000000" w:rsidRDefault="00000000" w:rsidRPr="00000000" w14:paraId="00000017">
      <w:pPr>
        <w:pStyle w:val="Heading4"/>
        <w:pageBreakBefore w:val="0"/>
        <w:rPr/>
      </w:pPr>
      <w:bookmarkStart w:colFirst="0" w:colLast="0" w:name="_2a3zhjb9tei0" w:id="21"/>
      <w:bookmarkEnd w:id="21"/>
      <w:r w:rsidDel="00000000" w:rsidR="00000000" w:rsidRPr="00000000">
        <w:rPr>
          <w:rtl w:val="0"/>
        </w:rPr>
        <w:t xml:space="preserve">Statement for International Unrest</w:t>
      </w:r>
    </w:p>
    <w:p w:rsidR="00000000" w:rsidDel="00000000" w:rsidP="00000000" w:rsidRDefault="00000000" w:rsidRPr="00000000" w14:paraId="00000018">
      <w:pPr>
        <w:pStyle w:val="Heading4"/>
        <w:pageBreakBefore w:val="0"/>
        <w:rPr/>
      </w:pPr>
      <w:bookmarkStart w:colFirst="0" w:colLast="0" w:name="_jqhdvtzaqchv" w:id="22"/>
      <w:bookmarkEnd w:id="22"/>
      <w:r w:rsidDel="00000000" w:rsidR="00000000" w:rsidRPr="00000000">
        <w:rPr>
          <w:rtl w:val="0"/>
        </w:rPr>
        <w:t xml:space="preserve">Statement for Political/Public Leadership Unrest</w:t>
      </w:r>
    </w:p>
    <w:p w:rsidR="00000000" w:rsidDel="00000000" w:rsidP="00000000" w:rsidRDefault="00000000" w:rsidRPr="00000000" w14:paraId="00000019">
      <w:pPr>
        <w:pStyle w:val="Heading4"/>
        <w:pageBreakBefore w:val="0"/>
        <w:rPr/>
      </w:pPr>
      <w:bookmarkStart w:colFirst="0" w:colLast="0" w:name="_pl32a3foj8vh" w:id="23"/>
      <w:bookmarkEnd w:id="23"/>
      <w:r w:rsidDel="00000000" w:rsidR="00000000" w:rsidRPr="00000000">
        <w:rPr>
          <w:rtl w:val="0"/>
        </w:rPr>
        <w:t xml:space="preserve">Statement for Racial/Social/Economic Inequity</w:t>
      </w:r>
    </w:p>
    <w:p w:rsidR="00000000" w:rsidDel="00000000" w:rsidP="00000000" w:rsidRDefault="00000000" w:rsidRPr="00000000" w14:paraId="0000001A">
      <w:pPr>
        <w:pStyle w:val="Heading4"/>
        <w:pageBreakBefore w:val="0"/>
        <w:rPr/>
      </w:pPr>
      <w:bookmarkStart w:colFirst="0" w:colLast="0" w:name="_19tlasjbongv" w:id="24"/>
      <w:bookmarkEnd w:id="24"/>
      <w:r w:rsidDel="00000000" w:rsidR="00000000" w:rsidRPr="00000000">
        <w:rPr>
          <w:rtl w:val="0"/>
        </w:rPr>
        <w:t xml:space="preserve">Statement for Sexual Misconduct of a Pastor</w:t>
      </w:r>
    </w:p>
    <w:p w:rsidR="00000000" w:rsidDel="00000000" w:rsidP="00000000" w:rsidRDefault="00000000" w:rsidRPr="00000000" w14:paraId="0000001B">
      <w:pPr>
        <w:pStyle w:val="Heading3"/>
        <w:pageBreakBefore w:val="0"/>
        <w:rPr>
          <w:rFonts w:ascii="Times New Roman" w:cs="Times New Roman" w:eastAsia="Times New Roman" w:hAnsi="Times New Roman"/>
          <w:i w:val="1"/>
          <w:color w:val="333333"/>
          <w:sz w:val="24"/>
          <w:szCs w:val="24"/>
          <w:highlight w:val="white"/>
        </w:rPr>
      </w:pPr>
      <w:bookmarkStart w:colFirst="0" w:colLast="0" w:name="_idf66a1icecq" w:id="25"/>
      <w:bookmarkEnd w:id="25"/>
      <w:r w:rsidDel="00000000" w:rsidR="00000000" w:rsidRPr="00000000">
        <w:rPr>
          <w:rtl w:val="0"/>
        </w:rPr>
        <w:t xml:space="preserve">Press Release Outline </w:t>
      </w:r>
      <w:r w:rsidDel="00000000" w:rsidR="00000000" w:rsidRPr="00000000">
        <w:rPr>
          <w:rtl w:val="0"/>
        </w:rPr>
      </w:r>
    </w:p>
    <w:sectPr>
      <w:pgSz w:h="15840" w:w="12240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en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